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9C5A7" w14:textId="7352C50E" w:rsidR="003E13D1" w:rsidRPr="00DB22C2" w:rsidRDefault="00DB22C2" w:rsidP="00DB22C2">
      <w:pPr>
        <w:spacing w:after="4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12529"/>
          <w:kern w:val="36"/>
          <w:u w:val="single"/>
          <w:lang w:val="ru-RU"/>
          <w14:ligatures w14:val="none"/>
        </w:rPr>
      </w:pPr>
      <w:r w:rsidRPr="00DB22C2">
        <w:rPr>
          <w:rFonts w:ascii="Times New Roman" w:eastAsia="Times New Roman" w:hAnsi="Times New Roman" w:cs="Times New Roman"/>
          <w:b/>
          <w:bCs/>
          <w:color w:val="212529"/>
          <w:kern w:val="36"/>
          <w:u w:val="single"/>
          <w:lang w:val="ru-RU"/>
          <w14:ligatures w14:val="none"/>
        </w:rPr>
        <w:t>ПРИГЛАШЕНИЕ</w:t>
      </w:r>
    </w:p>
    <w:p w14:paraId="3C363A2B" w14:textId="290FB6E9" w:rsidR="004E4BBA" w:rsidRDefault="00DB22C2" w:rsidP="009A5970">
      <w:pPr>
        <w:spacing w:after="45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12529"/>
          <w:kern w:val="36"/>
          <w:u w:val="single"/>
          <w:lang w:val="ru-RU"/>
          <w14:ligatures w14:val="none"/>
        </w:rPr>
      </w:pPr>
      <w:r w:rsidRPr="009A5970">
        <w:rPr>
          <w:rFonts w:ascii="Times New Roman" w:eastAsia="Times New Roman" w:hAnsi="Times New Roman" w:cs="Times New Roman"/>
          <w:b/>
          <w:bCs/>
          <w:color w:val="212529"/>
          <w:kern w:val="36"/>
          <w:u w:val="single"/>
          <w:lang w:val="ru-RU"/>
          <w14:ligatures w14:val="none"/>
        </w:rPr>
        <w:t>на подачу конкурсной заявки на</w:t>
      </w:r>
      <w:r w:rsidR="009A5970" w:rsidRPr="009A5970">
        <w:rPr>
          <w:rFonts w:ascii="Times New Roman" w:eastAsia="Times New Roman" w:hAnsi="Times New Roman" w:cs="Times New Roman"/>
          <w:b/>
          <w:bCs/>
          <w:color w:val="212529"/>
          <w:kern w:val="36"/>
          <w:u w:val="single"/>
          <w:lang w:val="ru-RU"/>
          <w14:ligatures w14:val="none"/>
        </w:rPr>
        <w:t xml:space="preserve"> выполнение демонтажа существующего лифтового оборудования, поставка и установка нового лифтового оборудования в административном здании по адресу </w:t>
      </w:r>
      <w:r w:rsidR="00063B73" w:rsidRPr="009A5970">
        <w:rPr>
          <w:rFonts w:ascii="Times New Roman" w:eastAsia="Times New Roman" w:hAnsi="Times New Roman" w:cs="Times New Roman"/>
          <w:b/>
          <w:bCs/>
          <w:color w:val="212529"/>
          <w:kern w:val="36"/>
          <w:u w:val="single"/>
          <w:lang w:val="ru-RU"/>
          <w14:ligatures w14:val="none"/>
        </w:rPr>
        <w:t>г. Бишкек</w:t>
      </w:r>
      <w:r w:rsidR="009A5970" w:rsidRPr="009A5970">
        <w:rPr>
          <w:rFonts w:ascii="Times New Roman" w:eastAsia="Times New Roman" w:hAnsi="Times New Roman" w:cs="Times New Roman"/>
          <w:b/>
          <w:bCs/>
          <w:color w:val="212529"/>
          <w:kern w:val="36"/>
          <w:u w:val="single"/>
          <w:lang w:val="ru-RU"/>
          <w14:ligatures w14:val="none"/>
        </w:rPr>
        <w:t xml:space="preserve">, </w:t>
      </w:r>
      <w:r w:rsidR="00063B73" w:rsidRPr="009A5970">
        <w:rPr>
          <w:rFonts w:ascii="Times New Roman" w:eastAsia="Times New Roman" w:hAnsi="Times New Roman" w:cs="Times New Roman"/>
          <w:b/>
          <w:bCs/>
          <w:color w:val="212529"/>
          <w:kern w:val="36"/>
          <w:u w:val="single"/>
          <w:lang w:val="ru-RU"/>
          <w14:ligatures w14:val="none"/>
        </w:rPr>
        <w:t>ул. Ибраимова</w:t>
      </w:r>
      <w:r w:rsidR="009A5970" w:rsidRPr="009A5970">
        <w:rPr>
          <w:rFonts w:ascii="Times New Roman" w:eastAsia="Times New Roman" w:hAnsi="Times New Roman" w:cs="Times New Roman"/>
          <w:b/>
          <w:bCs/>
          <w:color w:val="212529"/>
          <w:kern w:val="36"/>
          <w:u w:val="single"/>
          <w:lang w:val="ru-RU"/>
          <w14:ligatures w14:val="none"/>
        </w:rPr>
        <w:t xml:space="preserve"> 2</w:t>
      </w:r>
      <w:r w:rsidR="00063B73">
        <w:rPr>
          <w:rFonts w:ascii="Times New Roman" w:eastAsia="Times New Roman" w:hAnsi="Times New Roman" w:cs="Times New Roman"/>
          <w:b/>
          <w:bCs/>
          <w:color w:val="212529"/>
          <w:kern w:val="36"/>
          <w:u w:val="single"/>
          <w:lang w:val="ru-RU"/>
          <w14:ligatures w14:val="none"/>
        </w:rPr>
        <w:t>4</w:t>
      </w:r>
      <w:r w:rsidR="00363E1C">
        <w:rPr>
          <w:rFonts w:ascii="Times New Roman" w:eastAsia="Times New Roman" w:hAnsi="Times New Roman" w:cs="Times New Roman"/>
          <w:b/>
          <w:bCs/>
          <w:color w:val="212529"/>
          <w:kern w:val="36"/>
          <w:u w:val="single"/>
          <w:lang w:val="ru-RU"/>
          <w14:ligatures w14:val="none"/>
        </w:rPr>
        <w:t xml:space="preserve">. </w:t>
      </w:r>
    </w:p>
    <w:p w14:paraId="176247C7" w14:textId="385CFAB7" w:rsidR="00363E1C" w:rsidRPr="002570BF" w:rsidRDefault="00363E1C" w:rsidP="002570BF">
      <w:pPr>
        <w:spacing w:after="45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12529"/>
          <w:kern w:val="36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b/>
          <w:bCs/>
          <w:color w:val="212529"/>
          <w:kern w:val="36"/>
          <w:lang w:val="ru-RU"/>
          <w14:ligatures w14:val="none"/>
        </w:rPr>
        <w:t>Дата: «2</w:t>
      </w:r>
      <w:r w:rsidR="00307017" w:rsidRPr="006F65E3">
        <w:rPr>
          <w:rFonts w:ascii="Times New Roman" w:eastAsia="Times New Roman" w:hAnsi="Times New Roman" w:cs="Times New Roman"/>
          <w:b/>
          <w:bCs/>
          <w:color w:val="212529"/>
          <w:kern w:val="36"/>
          <w:lang w:val="ru-RU"/>
          <w14:ligatures w14:val="none"/>
        </w:rPr>
        <w:t>7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36"/>
          <w:lang w:val="ru-RU"/>
          <w14:ligatures w14:val="none"/>
        </w:rPr>
        <w:t>» января 2026</w:t>
      </w:r>
      <w:r w:rsidR="00A60B63" w:rsidRPr="002570BF">
        <w:rPr>
          <w:rFonts w:ascii="Times New Roman" w:eastAsia="Times New Roman" w:hAnsi="Times New Roman" w:cs="Times New Roman"/>
          <w:b/>
          <w:bCs/>
          <w:color w:val="212529"/>
          <w:kern w:val="36"/>
          <w:lang w:val="ru-RU"/>
          <w14:ligatures w14:val="none"/>
        </w:rPr>
        <w:t>г.</w:t>
      </w:r>
    </w:p>
    <w:p w14:paraId="40B6B54F" w14:textId="3B3C455F" w:rsidR="004E4BBA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КРАЙНИЙ СРОК ПОДАЧИ ЗАЯВОК: 12:00 часов (по Бишкекскому времени) </w:t>
      </w:r>
      <w:r w:rsidR="006F65E3" w:rsidRPr="006F65E3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5</w:t>
      </w:r>
      <w:r w:rsidR="00B45AC7"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февраля 2026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года</w:t>
      </w:r>
      <w:r w:rsidR="006F65E3">
        <w:rPr>
          <w:rFonts w:ascii="Times New Roman" w:eastAsia="Times New Roman" w:hAnsi="Times New Roman" w:cs="Times New Roman"/>
          <w:kern w:val="0"/>
          <w14:ligatures w14:val="none"/>
        </w:rPr>
        <w:pict w14:anchorId="2C4DB56F">
          <v:rect id="_x0000_i1025" style="width:0;height:.75pt" o:hralign="center" o:hrstd="t" o:hr="t" fillcolor="#a0a0a0" stroked="f"/>
        </w:pict>
      </w:r>
    </w:p>
    <w:p w14:paraId="39B1ADB4" w14:textId="70EA5BF2" w:rsidR="002570BF" w:rsidRPr="00805DDD" w:rsidRDefault="002570BF" w:rsidP="00805DD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</w:pPr>
      <w:r w:rsidRPr="00805DDD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 xml:space="preserve">Уважаемые </w:t>
      </w:r>
      <w:r w:rsidR="00805DDD" w:rsidRPr="00805DDD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партнеры,</w:t>
      </w:r>
    </w:p>
    <w:p w14:paraId="3C567D3A" w14:textId="08FEEA03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ЗАО «Кумтор Голд Компани» (далее – «КГК») приглашает вас принять участие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в </w:t>
      </w:r>
      <w:r w:rsidR="001A406D"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двух пакетном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неограниченном конкурсе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на выполнение демонтажа существующего лифтового оборудования, поставке и установке нового лифтового оборудования в административном здании по адресу г.Бишкек, ул.Ибраимова 24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(согласно ТЗ):</w:t>
      </w:r>
    </w:p>
    <w:p w14:paraId="5D0EF8A1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Основные требования к подаче квалификационных документов:</w:t>
      </w:r>
    </w:p>
    <w:p w14:paraId="22651B2C" w14:textId="3C4DC2B3" w:rsidR="004E4BBA" w:rsidRPr="002570BF" w:rsidRDefault="004E4BBA" w:rsidP="00EE445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Документы должны быть отправлен</w:t>
      </w:r>
      <w:r w:rsidR="00EE445A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ы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на электронную почту: 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hyperlink r:id="rId5" w:history="1">
        <w:r w:rsidR="0078183C" w:rsidRPr="00E06275">
          <w:rPr>
            <w:rStyle w:val="Hyperlink"/>
            <w:rFonts w:ascii="Times New Roman" w:eastAsia="Times New Roman" w:hAnsi="Times New Roman" w:cs="Times New Roman"/>
            <w:b/>
            <w:bCs/>
            <w:kern w:val="0"/>
            <w14:ligatures w14:val="none"/>
          </w:rPr>
          <w:t>elevator</w:t>
        </w:r>
        <w:r w:rsidR="0078183C" w:rsidRPr="00E06275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ru-RU"/>
            <w14:ligatures w14:val="none"/>
          </w:rPr>
          <w:t>2.</w:t>
        </w:r>
        <w:r w:rsidR="0078183C" w:rsidRPr="00E06275">
          <w:rPr>
            <w:rStyle w:val="Hyperlink"/>
            <w:rFonts w:ascii="Times New Roman" w:eastAsia="Times New Roman" w:hAnsi="Times New Roman" w:cs="Times New Roman"/>
            <w:b/>
            <w:bCs/>
            <w:kern w:val="0"/>
            <w14:ligatures w14:val="none"/>
          </w:rPr>
          <w:t>bishkek</w:t>
        </w:r>
        <w:r w:rsidR="0078183C" w:rsidRPr="00E06275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ru-RU"/>
            <w14:ligatures w14:val="none"/>
          </w:rPr>
          <w:t>@</w:t>
        </w:r>
        <w:r w:rsidR="0078183C" w:rsidRPr="00E06275">
          <w:rPr>
            <w:rStyle w:val="Hyperlink"/>
            <w:rFonts w:ascii="Times New Roman" w:eastAsia="Times New Roman" w:hAnsi="Times New Roman" w:cs="Times New Roman"/>
            <w:b/>
            <w:bCs/>
            <w:kern w:val="0"/>
            <w14:ligatures w14:val="none"/>
          </w:rPr>
          <w:t>kumtor</w:t>
        </w:r>
        <w:r w:rsidR="0078183C" w:rsidRPr="00E06275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ru-RU"/>
            <w14:ligatures w14:val="none"/>
          </w:rPr>
          <w:t>.</w:t>
        </w:r>
        <w:r w:rsidR="0078183C" w:rsidRPr="00E06275">
          <w:rPr>
            <w:rStyle w:val="Hyperlink"/>
            <w:rFonts w:ascii="Times New Roman" w:eastAsia="Times New Roman" w:hAnsi="Times New Roman" w:cs="Times New Roman"/>
            <w:b/>
            <w:bCs/>
            <w:kern w:val="0"/>
            <w14:ligatures w14:val="none"/>
          </w:rPr>
          <w:t>kg</w:t>
        </w:r>
      </w:hyperlink>
    </w:p>
    <w:p w14:paraId="1BD022EE" w14:textId="77777777" w:rsidR="004E4BBA" w:rsidRPr="002570BF" w:rsidRDefault="004E4BBA" w:rsidP="002570B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Обратите внимание, что размер одного письма не должен превышать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color w:val="212529"/>
          <w:kern w:val="0"/>
          <w:u w:val="single"/>
          <w:lang w:val="ru-RU"/>
          <w14:ligatures w14:val="none"/>
        </w:rPr>
        <w:t>25</w:t>
      </w:r>
      <w:r w:rsidRPr="002570BF">
        <w:rPr>
          <w:rFonts w:ascii="Times New Roman" w:eastAsia="Times New Roman" w:hAnsi="Times New Roman" w:cs="Times New Roman"/>
          <w:color w:val="212529"/>
          <w:kern w:val="0"/>
          <w:u w:val="single"/>
          <w14:ligatures w14:val="none"/>
        </w:rPr>
        <w:t>MB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, при превышении необходимо отправить вторым письмом с аналогичной темой. Документы должны быть представлены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в формате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 PDF 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одним архивным файлом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(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RAR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или 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ZIP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).</w:t>
      </w:r>
    </w:p>
    <w:p w14:paraId="1AD8C3EE" w14:textId="2FDC7C4F" w:rsidR="004E4BBA" w:rsidRPr="002570BF" w:rsidRDefault="004E4BBA" w:rsidP="002570B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Всем желающим участвовать в отборе необходимо заполнить формы согласно Приложению №1, №2, №3,</w:t>
      </w:r>
      <w:r w:rsidR="0089008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№4,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№</w:t>
      </w:r>
      <w:r w:rsidR="00BC019E"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5</w:t>
      </w:r>
      <w:r w:rsidR="00890081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,№6,№7</w:t>
      </w:r>
      <w:r w:rsidR="00BC019E"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Приглашению, приложить подписанные и заверенные печатью требуемые копии документов, и отправить в электронном виде на электронную почту.</w:t>
      </w:r>
    </w:p>
    <w:p w14:paraId="08E12F2C" w14:textId="77777777" w:rsidR="004E4BBA" w:rsidRPr="002570BF" w:rsidRDefault="004E4BBA" w:rsidP="002570B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Участники конкурса должны предоставить заявку на участие на русском языке или английском языке в соответствии с требованиями конкурса и отправить на указанную электронную почту. В случае, если документы составлены на другом языке, они должны быть представлены с нотариально заверенным переводом на русский или английский языки. 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При этом предпочтительным языком является русский.</w:t>
      </w:r>
    </w:p>
    <w:p w14:paraId="41DB56D1" w14:textId="77777777" w:rsidR="004E4BBA" w:rsidRPr="002570BF" w:rsidRDefault="004E4BBA" w:rsidP="002570B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Все документы, предоставленные в рамках отбора, рассматриваются как конфиденциальные.</w:t>
      </w:r>
    </w:p>
    <w:p w14:paraId="169E73BC" w14:textId="77777777" w:rsidR="004E4BBA" w:rsidRPr="002570BF" w:rsidRDefault="004E4BBA" w:rsidP="002570B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Подавая свое предложение, Участник тем самым выражает свое согласие на все условия, указанные в требованиях Компании.</w:t>
      </w:r>
    </w:p>
    <w:p w14:paraId="57CAA4AC" w14:textId="77777777" w:rsidR="004E4BBA" w:rsidRPr="002570BF" w:rsidRDefault="004E4BBA" w:rsidP="002570B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Сообщение должно направляться на указанный адрес и иметь тему: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br/>
        <w:t>— для первого пакета «Квалификационные и технические предложения [название компании]»;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br/>
        <w:t>— для второго пакета «Ценовое предложение [название компании]».</w:t>
      </w:r>
    </w:p>
    <w:p w14:paraId="141C4F3A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14:ligatures w14:val="none"/>
        </w:rPr>
      </w:pP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lastRenderedPageBreak/>
        <w:t>Необходимые технические документы: </w:t>
      </w:r>
    </w:p>
    <w:p w14:paraId="1D181766" w14:textId="77777777" w:rsidR="004E4BBA" w:rsidRPr="002570BF" w:rsidRDefault="004E4BBA" w:rsidP="002570B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Техническая спецификация товара;</w:t>
      </w:r>
    </w:p>
    <w:p w14:paraId="404667CA" w14:textId="6C094282" w:rsidR="004E4BBA" w:rsidRPr="002570BF" w:rsidRDefault="004E4BBA" w:rsidP="002570B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Паспорт</w:t>
      </w:r>
      <w:r w:rsidR="005560F9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 xml:space="preserve"> </w:t>
      </w:r>
      <w:r w:rsidR="00B94BD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товара;</w:t>
      </w:r>
    </w:p>
    <w:p w14:paraId="68089203" w14:textId="2A7795ED" w:rsidR="004E4BBA" w:rsidRPr="002570BF" w:rsidRDefault="004E4BBA" w:rsidP="002570B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Руководство по эксплуатации</w:t>
      </w:r>
      <w:r w:rsidR="00B94BD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;</w:t>
      </w:r>
    </w:p>
    <w:p w14:paraId="2BD670EE" w14:textId="3A496BD7" w:rsidR="004E4BBA" w:rsidRPr="00B94BD3" w:rsidRDefault="004E4BBA" w:rsidP="002570B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B94BD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Сертификат соответствия</w:t>
      </w:r>
      <w:r w:rsidR="00B94BD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Pr="00B94BD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товара (если применимо);</w:t>
      </w:r>
    </w:p>
    <w:p w14:paraId="5CB72D41" w14:textId="77777777" w:rsidR="004E4BBA" w:rsidRPr="002570BF" w:rsidRDefault="004E4BBA" w:rsidP="002570B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Сертификат о происхождении товара (если применимо);</w:t>
      </w:r>
    </w:p>
    <w:p w14:paraId="7A500BCC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14:ligatures w14:val="none"/>
        </w:rPr>
      </w:pP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Важно Поставщик должен обеспечить:</w:t>
      </w:r>
    </w:p>
    <w:p w14:paraId="6BE1949B" w14:textId="77777777" w:rsidR="004E4BBA" w:rsidRPr="002570BF" w:rsidRDefault="004E4BBA" w:rsidP="002570B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Проведение пуско-наладочных работ являются обязательными. Необходимо указать стоимость отдельным пунктом во втором пакете (в соответствии с техническим заданием)</w:t>
      </w:r>
    </w:p>
    <w:p w14:paraId="480EF61E" w14:textId="77777777" w:rsidR="004E4BBA" w:rsidRPr="002570BF" w:rsidRDefault="004E4BBA" w:rsidP="002570B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Пост гарантийное обслуживание.</w:t>
      </w:r>
    </w:p>
    <w:p w14:paraId="0104C7D3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14:ligatures w14:val="none"/>
        </w:rPr>
      </w:pP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Необходимые документы для предоставления:</w:t>
      </w:r>
    </w:p>
    <w:p w14:paraId="2F72A4D9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14:ligatures w14:val="none"/>
        </w:rPr>
      </w:pPr>
      <w:r w:rsidRPr="002570BF">
        <w:rPr>
          <w:rFonts w:ascii="Times New Roman" w:eastAsia="Times New Roman" w:hAnsi="Times New Roman" w:cs="Times New Roman"/>
          <w:i/>
          <w:iCs/>
          <w:color w:val="212529"/>
          <w:kern w:val="0"/>
          <w14:ligatures w14:val="none"/>
        </w:rPr>
        <w:t>Для резидентов Кыргызской Республики:</w:t>
      </w:r>
    </w:p>
    <w:p w14:paraId="5C2ADF57" w14:textId="77777777" w:rsidR="004E4BBA" w:rsidRPr="002570BF" w:rsidRDefault="004E4BBA" w:rsidP="002570B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Копия Устава со всеми изменениями и дополнениями (при наличии таковых), заверенные подписью руководителя или уполномоченного им должностного лица, а также копия Решения общего собрания участников или единственного участника об утверждении данного Устава;</w:t>
      </w:r>
    </w:p>
    <w:p w14:paraId="73C6EF05" w14:textId="77777777" w:rsidR="004E4BBA" w:rsidRPr="002570BF" w:rsidRDefault="004E4BBA" w:rsidP="002570B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Заверенная Участником копия Свидетельства/Справки о государственной регистрации (перерегистрации) юридического лица;</w:t>
      </w:r>
    </w:p>
    <w:p w14:paraId="31CC963E" w14:textId="77777777" w:rsidR="004E4BBA" w:rsidRPr="002570BF" w:rsidRDefault="004E4BBA" w:rsidP="002570B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Копия Свидетельства о государственной регистрации физического лица в качестве индивидуального предпринимателя /Копия Патента (добровольного или обязательного) на соответствующий вид деятельности (актуального на дату подачи), а также копия Паспорта/идентификационной карты;</w:t>
      </w:r>
    </w:p>
    <w:p w14:paraId="10AC9315" w14:textId="77777777" w:rsidR="004E4BBA" w:rsidRPr="002570BF" w:rsidRDefault="004E4BBA" w:rsidP="002570B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Для юридических лиц: информация об отсутствии задолженности по налоговым платежам и страховым взносам перед бюджетом Кыргызской Республики;</w:t>
      </w:r>
    </w:p>
    <w:p w14:paraId="479335D7" w14:textId="77777777" w:rsidR="004E4BBA" w:rsidRPr="002570BF" w:rsidRDefault="004E4BBA" w:rsidP="002570B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Сканированные копии оригинала бухгалтерского баланса со всеми приложениями, заверенные печатью и подписью организации за 2 (два) предыдущих календарных года или ЕНД;</w:t>
      </w:r>
    </w:p>
    <w:p w14:paraId="75854F32" w14:textId="77777777" w:rsidR="004E4BBA" w:rsidRPr="002570BF" w:rsidRDefault="004E4BBA" w:rsidP="002570B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Свидетельство о постановке на налоговый учет;</w:t>
      </w:r>
    </w:p>
    <w:p w14:paraId="163C260E" w14:textId="77777777" w:rsidR="004E4BBA" w:rsidRPr="002570BF" w:rsidRDefault="004E4BBA" w:rsidP="002570B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Разрешительные документы (лицензии, разрешения, сертификаты) на виды деятельности (при наличии);</w:t>
      </w:r>
    </w:p>
    <w:p w14:paraId="1C8CA85A" w14:textId="77777777" w:rsidR="004E4BBA" w:rsidRPr="002570BF" w:rsidRDefault="004E4BBA" w:rsidP="002570B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Заверенная Участником копия документа, подтверждающего 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документы;</w:t>
      </w:r>
    </w:p>
    <w:p w14:paraId="5B234030" w14:textId="77777777" w:rsidR="004E4BBA" w:rsidRPr="002570BF" w:rsidRDefault="004E4BBA" w:rsidP="002570B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Опыт поставок аналогичной продукции и проведения пуско-наладочных работ за последние 2 года – прикрепить копии договоров, отзывы и рекомендации от предыдущих покупателей;</w:t>
      </w:r>
    </w:p>
    <w:p w14:paraId="726253D1" w14:textId="77777777" w:rsidR="004E4BBA" w:rsidRPr="002570BF" w:rsidRDefault="004E4BBA" w:rsidP="002570BF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lastRenderedPageBreak/>
        <w:t>При наличии комментариев к проекту договора внести изменения в режиме редактирования.</w:t>
      </w:r>
    </w:p>
    <w:p w14:paraId="413665B9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Для нерезидентов (участников других стран):</w:t>
      </w:r>
    </w:p>
    <w:p w14:paraId="5EE93A27" w14:textId="77777777" w:rsidR="004E4BBA" w:rsidRPr="002570BF" w:rsidRDefault="004E4BBA" w:rsidP="002570B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Заверенная Участником копия регистрационных и учредительных документов;</w:t>
      </w:r>
    </w:p>
    <w:p w14:paraId="3468E31A" w14:textId="77777777" w:rsidR="004E4BBA" w:rsidRPr="002570BF" w:rsidRDefault="004E4BBA" w:rsidP="002570B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Разрешительные документы (лицензии, разрешения, сертификаты) на виды деятельности (при наличии);</w:t>
      </w:r>
    </w:p>
    <w:p w14:paraId="36DD3CBB" w14:textId="77777777" w:rsidR="004E4BBA" w:rsidRPr="002570BF" w:rsidRDefault="004E4BBA" w:rsidP="002570B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Заверенная Участником копия документа, подтверждающего 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документы;</w:t>
      </w:r>
    </w:p>
    <w:p w14:paraId="606F9511" w14:textId="77777777" w:rsidR="004E4BBA" w:rsidRPr="002570BF" w:rsidRDefault="004E4BBA" w:rsidP="002570B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Финансовая отчетность, заверенные печатью и подписью организации за 2 (два) предыдущих календарных года;</w:t>
      </w:r>
    </w:p>
    <w:p w14:paraId="33B6A3CA" w14:textId="77777777" w:rsidR="004E4BBA" w:rsidRPr="002570BF" w:rsidRDefault="004E4BBA" w:rsidP="002570B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Опыт поставок аналогичной продукции и проведения пуско-наладочных работ за последние 2 года – прикрепить копии договоров, отзывы и рекомендации от предыдущих покупателей;</w:t>
      </w:r>
    </w:p>
    <w:p w14:paraId="00B64478" w14:textId="77777777" w:rsidR="004E4BBA" w:rsidRPr="002570BF" w:rsidRDefault="004E4BBA" w:rsidP="002570BF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При наличии комментариев к проекту договора внести изменения в режиме редактирования.</w:t>
      </w:r>
    </w:p>
    <w:p w14:paraId="6B6D5907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Порядок подачи конкурсной заявки</w:t>
      </w:r>
    </w:p>
    <w:p w14:paraId="5CFD4C8A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Участники представляют документы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u w:val="single"/>
          <w:lang w:val="ru-RU"/>
          <w14:ligatures w14:val="none"/>
        </w:rPr>
        <w:t>в двух отдельных пакетах при этом оба пакета подаются одновременно на вышеуказанную почту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:</w:t>
      </w:r>
    </w:p>
    <w:p w14:paraId="7C6E3E32" w14:textId="77777777" w:rsidR="004E4BBA" w:rsidRPr="002570BF" w:rsidRDefault="004E4BBA" w:rsidP="002570B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Пакет №1 – квалификационные и технические предложения (предоставляется без пароля);</w:t>
      </w:r>
    </w:p>
    <w:p w14:paraId="2C54EBDE" w14:textId="77777777" w:rsidR="004E4BBA" w:rsidRPr="002570BF" w:rsidRDefault="004E4BBA" w:rsidP="002570B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Пакет №2 – коммерческое предложение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(доступ к файлу должен быть через пароль и не вскрывается на первом этапе, пароль необходимо отправить после запроса заказчика по электронной почте).</w:t>
      </w:r>
    </w:p>
    <w:p w14:paraId="50E9661C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u w:val="single"/>
          <w:lang w:val="ru-RU"/>
          <w14:ligatures w14:val="none"/>
        </w:rPr>
        <w:t>По результатам первого этапа формируется список участников, допущенных ко второму этапу.</w:t>
      </w:r>
    </w:p>
    <w:p w14:paraId="24FF1E6F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Не допускаются ко второму этапу участники:</w:t>
      </w:r>
    </w:p>
    <w:p w14:paraId="6A3F4F21" w14:textId="77777777" w:rsidR="004E4BBA" w:rsidRPr="002570BF" w:rsidRDefault="004E4BBA" w:rsidP="002570BF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Не предоставившие полный пакет документов;</w:t>
      </w:r>
    </w:p>
    <w:p w14:paraId="19CB97C8" w14:textId="77777777" w:rsidR="004E4BBA" w:rsidRPr="002570BF" w:rsidRDefault="004E4BBA" w:rsidP="002570BF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Предоставившие коммерческое предложение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без пароля или отправивший пароль до запроса;</w:t>
      </w:r>
    </w:p>
    <w:p w14:paraId="328A91A0" w14:textId="77777777" w:rsidR="004E4BBA" w:rsidRPr="002570BF" w:rsidRDefault="004E4BBA" w:rsidP="002570BF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В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случае непредоставления пароля от второго пакета после запроса заказчика;</w:t>
      </w:r>
    </w:p>
    <w:p w14:paraId="090162EC" w14:textId="77777777" w:rsidR="004E4BBA" w:rsidRPr="002570BF" w:rsidRDefault="004E4BBA" w:rsidP="002570BF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Подавшие документы после истечения времени, указанного в приглашении;</w:t>
      </w:r>
    </w:p>
    <w:p w14:paraId="153CA944" w14:textId="77777777" w:rsidR="004E4BBA" w:rsidRPr="002570BF" w:rsidRDefault="004E4BBA" w:rsidP="002570BF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lastRenderedPageBreak/>
        <w:t>Не прошедшие аккредитацию в службе безопасности и финансовом отделе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Заказчика;</w:t>
      </w:r>
    </w:p>
    <w:p w14:paraId="53364BA7" w14:textId="77777777" w:rsidR="004E4BBA" w:rsidRPr="002570BF" w:rsidRDefault="004E4BBA" w:rsidP="002570BF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Не прошедшие по технической части или не предоставившие техническую спецификацию.</w:t>
      </w:r>
    </w:p>
    <w:p w14:paraId="6501171D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14:ligatures w14:val="none"/>
        </w:rPr>
      </w:pP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u w:val="single"/>
          <w14:ligatures w14:val="none"/>
        </w:rPr>
        <w:t>Второй этап – Оценка конкурсной заявки</w:t>
      </w:r>
    </w:p>
    <w:p w14:paraId="75E09E61" w14:textId="77777777" w:rsidR="004E4BBA" w:rsidRPr="002570BF" w:rsidRDefault="004E4BBA" w:rsidP="002570BF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участию во втором этапе допускаются только те участники, которые успешно прошли первый этап;</w:t>
      </w:r>
    </w:p>
    <w:p w14:paraId="4528F031" w14:textId="77777777" w:rsidR="004E4BBA" w:rsidRPr="002570BF" w:rsidRDefault="004E4BBA" w:rsidP="002570BF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Ценовое предложение участника заполняется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u w:val="single"/>
          <w:lang w:val="ru-RU"/>
          <w14:ligatures w14:val="none"/>
        </w:rPr>
        <w:t>строго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по форме согласно Приложению 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№5 к Приглашению;</w:t>
      </w:r>
    </w:p>
    <w:p w14:paraId="4E935281" w14:textId="77777777" w:rsidR="004E4BBA" w:rsidRPr="002570BF" w:rsidRDefault="004E4BBA" w:rsidP="002570BF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В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случае, если участник конкурса отправил ценовое предложение не в соответствии с формой, установленной в Приложении №5 к Приглашению, его заявка отклоняется;</w:t>
      </w:r>
    </w:p>
    <w:p w14:paraId="04D0FC61" w14:textId="77777777" w:rsidR="004E4BBA" w:rsidRPr="002570BF" w:rsidRDefault="004E4BBA" w:rsidP="002570BF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Победителем признается участник, предложивший наилучшие условия по соотношению, цена/качество/сроки поставки, а также подавший конкурсную заявку в соответствии с условиями Технического задания;</w:t>
      </w:r>
    </w:p>
    <w:p w14:paraId="606EBCB9" w14:textId="77777777" w:rsidR="004E4BBA" w:rsidRPr="002570BF" w:rsidRDefault="004E4BBA" w:rsidP="002570BF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Стоимость продукции, указанная участником конкурса, должна включать все расходы, включая все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u w:val="single"/>
          <w:lang w:val="ru-RU"/>
          <w14:ligatures w14:val="none"/>
        </w:rPr>
        <w:t>применимые налоги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, пошлины, сборы, доставку до склада заказчика, демонтажные, пуско-наладочные работы и другие платежи, взимаемые в соответствии с законодательством Кыргызской Республики, и иные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расходы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по выполнению договорных обязательств с учетом периода обслуживания, сопутствующих услуг, указанных в Договоре.</w:t>
      </w:r>
    </w:p>
    <w:p w14:paraId="134AFAD9" w14:textId="77777777" w:rsidR="004E4BBA" w:rsidRPr="002570BF" w:rsidRDefault="004E4BBA" w:rsidP="002570BF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Победителем будет признано предложение участника, соответствующее установленным квалификационным и техническим требованиям, предложившие наилучшие условия по соотношению цена/качество/сроки поставки;</w:t>
      </w:r>
    </w:p>
    <w:p w14:paraId="3E86110D" w14:textId="77777777" w:rsidR="004E4BBA" w:rsidRPr="002570BF" w:rsidRDefault="004E4BBA" w:rsidP="002570BF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В случае запроса предоплаты, в условия договора поставки будет включено предоставление банковской гарантии на сумму предоплаты.</w:t>
      </w:r>
    </w:p>
    <w:p w14:paraId="3848FEBC" w14:textId="77777777" w:rsidR="004E4BBA" w:rsidRPr="002570BF" w:rsidRDefault="004E4BBA" w:rsidP="002570BF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КГК оставляет за собой право запросить дополнительные подтверждающие документы или провести проверку предоставленной информации. 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При выявлении недостоверных сведений — предложение будет отклонено.</w:t>
      </w:r>
    </w:p>
    <w:p w14:paraId="6361320F" w14:textId="02B1F172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Участник, прошедший отбор, перед подписанием договора обязан предоставить гарантию исполнения договора в размере 5% от суммы договора, наличными средствами на счет </w:t>
      </w:r>
      <w:r w:rsidR="00C0709A"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КГК </w:t>
      </w:r>
      <w:r w:rsidR="00C0709A" w:rsidRPr="006C5238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1350100020023658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KGS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).</w:t>
      </w:r>
    </w:p>
    <w:p w14:paraId="22CA5965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В случае запроса авансового платежа компания победитель обязана предоставить банковскую гарантию на выплату авансового платежа не менее размера авансового платежа, подтвержденного по системе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SWIFT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банком закупающей организации.</w:t>
      </w:r>
    </w:p>
    <w:p w14:paraId="47D43967" w14:textId="524BD502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При наличии вопросов по настоящему Приглашению участник может обратиться по электронному адресу:</w:t>
      </w:r>
      <w:r w:rsidR="009B2594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hyperlink r:id="rId6" w:history="1">
        <w:r w:rsidR="006E128F" w:rsidRPr="005901B2">
          <w:rPr>
            <w:rStyle w:val="Hyperlink"/>
            <w:rFonts w:ascii="Times New Roman" w:eastAsia="Times New Roman" w:hAnsi="Times New Roman" w:cs="Times New Roman"/>
            <w:b/>
            <w:bCs/>
            <w:kern w:val="0"/>
            <w:lang w:val="ru-RU"/>
            <w14:ligatures w14:val="none"/>
          </w:rPr>
          <w:t>Chinara.Toktonova@kumtor.kg</w:t>
        </w:r>
      </w:hyperlink>
      <w:r w:rsidR="006E128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 xml:space="preserve"> и </w:t>
      </w:r>
      <w:r w:rsidR="006E128F" w:rsidRPr="006E128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Olga.Turkovskaya@kumtor.kg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за 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lastRenderedPageBreak/>
        <w:t>получением разъяснений, но не позднее 3 рабочих дней до истечения окончательного срока представления квалификационных и технических документов. Разъяснения направляются обратившемуся поставщику по электронной почте, с которой был получен запрос, не позднее 3 (трех) календарных дней с момента получения запроса.</w:t>
      </w:r>
    </w:p>
    <w:p w14:paraId="33AB09B9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Срок действия конкурсного предложения должен быть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не менее 60 календарных дней.</w:t>
      </w:r>
    </w:p>
    <w:p w14:paraId="43A0C7DD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После истечения срока подачи документов участники не могут вносить изменения или дополнения.</w:t>
      </w:r>
    </w:p>
    <w:p w14:paraId="0A2031F8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Конкурсные предложения, поданные Участниками отбора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позднее указанных сроков, не принимаются и не рассматриваются.</w:t>
      </w:r>
    </w:p>
    <w:p w14:paraId="1029B1EA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2A9B280A" w14:textId="77777777" w:rsidR="004E4BBA" w:rsidRPr="002570BF" w:rsidRDefault="004E4BBA" w:rsidP="002570B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Заказчик может перенести окончательную дату подачи квалификационных и технических документов на более поздний срок, если вносятся поправки в настоящее Приглашение, а также отменить конкурс, о чем заказчик информирует путем размещения соответствующей информации на официальном сайте заказчика</w:t>
      </w:r>
      <w:r w:rsidRPr="002570BF">
        <w:rPr>
          <w:rFonts w:ascii="Times New Roman" w:eastAsia="Times New Roman" w:hAnsi="Times New Roman" w:cs="Times New Roman"/>
          <w:color w:val="212529"/>
          <w:kern w:val="0"/>
          <w14:ligatures w14:val="none"/>
        </w:rPr>
        <w:t> 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https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://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www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.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kumtor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.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kg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/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14:ligatures w14:val="none"/>
        </w:rPr>
        <w:t>ru</w:t>
      </w:r>
      <w:r w:rsidRPr="002570BF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/</w:t>
      </w:r>
      <w:r w:rsidRPr="002570BF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, где было размещено объявление о проведении настоящего конкурса.</w:t>
      </w:r>
    </w:p>
    <w:p w14:paraId="18D5644A" w14:textId="77777777" w:rsidR="00187CE3" w:rsidRPr="002570BF" w:rsidRDefault="00187CE3" w:rsidP="002570BF">
      <w:pPr>
        <w:jc w:val="both"/>
        <w:rPr>
          <w:rFonts w:ascii="Times New Roman" w:hAnsi="Times New Roman" w:cs="Times New Roman"/>
          <w:lang w:val="ru-RU"/>
        </w:rPr>
      </w:pPr>
    </w:p>
    <w:sectPr w:rsidR="00187CE3" w:rsidRPr="002570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5325D"/>
    <w:multiLevelType w:val="multilevel"/>
    <w:tmpl w:val="B0347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45D51"/>
    <w:multiLevelType w:val="multilevel"/>
    <w:tmpl w:val="60425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8653F1"/>
    <w:multiLevelType w:val="multilevel"/>
    <w:tmpl w:val="19F07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56781E"/>
    <w:multiLevelType w:val="multilevel"/>
    <w:tmpl w:val="B04E2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E45616"/>
    <w:multiLevelType w:val="multilevel"/>
    <w:tmpl w:val="B9629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DD26F6"/>
    <w:multiLevelType w:val="multilevel"/>
    <w:tmpl w:val="C8EED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D502C7"/>
    <w:multiLevelType w:val="multilevel"/>
    <w:tmpl w:val="565EE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E318B0"/>
    <w:multiLevelType w:val="multilevel"/>
    <w:tmpl w:val="87648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0E798F"/>
    <w:multiLevelType w:val="multilevel"/>
    <w:tmpl w:val="7760F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2B5970"/>
    <w:multiLevelType w:val="multilevel"/>
    <w:tmpl w:val="D20A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F75752"/>
    <w:multiLevelType w:val="multilevel"/>
    <w:tmpl w:val="7744F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5F3629"/>
    <w:multiLevelType w:val="multilevel"/>
    <w:tmpl w:val="E926E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251611"/>
    <w:multiLevelType w:val="multilevel"/>
    <w:tmpl w:val="92FA2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892343"/>
    <w:multiLevelType w:val="multilevel"/>
    <w:tmpl w:val="D2B26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C254DE"/>
    <w:multiLevelType w:val="multilevel"/>
    <w:tmpl w:val="35185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1C13FD"/>
    <w:multiLevelType w:val="multilevel"/>
    <w:tmpl w:val="E88E1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4048466">
    <w:abstractNumId w:val="4"/>
  </w:num>
  <w:num w:numId="2" w16cid:durableId="2128544013">
    <w:abstractNumId w:val="11"/>
  </w:num>
  <w:num w:numId="3" w16cid:durableId="230847879">
    <w:abstractNumId w:val="14"/>
  </w:num>
  <w:num w:numId="4" w16cid:durableId="457798958">
    <w:abstractNumId w:val="3"/>
  </w:num>
  <w:num w:numId="5" w16cid:durableId="1675036458">
    <w:abstractNumId w:val="7"/>
  </w:num>
  <w:num w:numId="6" w16cid:durableId="2144300932">
    <w:abstractNumId w:val="15"/>
  </w:num>
  <w:num w:numId="7" w16cid:durableId="586038946">
    <w:abstractNumId w:val="12"/>
  </w:num>
  <w:num w:numId="8" w16cid:durableId="1375544984">
    <w:abstractNumId w:val="2"/>
  </w:num>
  <w:num w:numId="9" w16cid:durableId="154876829">
    <w:abstractNumId w:val="8"/>
  </w:num>
  <w:num w:numId="10" w16cid:durableId="1584874847">
    <w:abstractNumId w:val="6"/>
  </w:num>
  <w:num w:numId="11" w16cid:durableId="200293076">
    <w:abstractNumId w:val="0"/>
  </w:num>
  <w:num w:numId="12" w16cid:durableId="1879665212">
    <w:abstractNumId w:val="1"/>
  </w:num>
  <w:num w:numId="13" w16cid:durableId="943808162">
    <w:abstractNumId w:val="10"/>
  </w:num>
  <w:num w:numId="14" w16cid:durableId="1162968493">
    <w:abstractNumId w:val="9"/>
  </w:num>
  <w:num w:numId="15" w16cid:durableId="877083804">
    <w:abstractNumId w:val="5"/>
  </w:num>
  <w:num w:numId="16" w16cid:durableId="13161799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51F"/>
    <w:rsid w:val="00063B73"/>
    <w:rsid w:val="0007426F"/>
    <w:rsid w:val="00187CE3"/>
    <w:rsid w:val="001A406D"/>
    <w:rsid w:val="00245171"/>
    <w:rsid w:val="002570BF"/>
    <w:rsid w:val="0027331F"/>
    <w:rsid w:val="00307017"/>
    <w:rsid w:val="00363E1C"/>
    <w:rsid w:val="003E13D1"/>
    <w:rsid w:val="003E1765"/>
    <w:rsid w:val="0049674D"/>
    <w:rsid w:val="004E4BBA"/>
    <w:rsid w:val="005560F9"/>
    <w:rsid w:val="006C5238"/>
    <w:rsid w:val="006E128F"/>
    <w:rsid w:val="006F65E3"/>
    <w:rsid w:val="0074251F"/>
    <w:rsid w:val="0078183C"/>
    <w:rsid w:val="007A363E"/>
    <w:rsid w:val="007B7098"/>
    <w:rsid w:val="00805DDD"/>
    <w:rsid w:val="008677EA"/>
    <w:rsid w:val="00890081"/>
    <w:rsid w:val="009969CF"/>
    <w:rsid w:val="009A5970"/>
    <w:rsid w:val="009B2594"/>
    <w:rsid w:val="009E064D"/>
    <w:rsid w:val="00A60B63"/>
    <w:rsid w:val="00AC46C2"/>
    <w:rsid w:val="00B45AC7"/>
    <w:rsid w:val="00B94BD3"/>
    <w:rsid w:val="00BC019E"/>
    <w:rsid w:val="00C02033"/>
    <w:rsid w:val="00C0709A"/>
    <w:rsid w:val="00CD4724"/>
    <w:rsid w:val="00CD6496"/>
    <w:rsid w:val="00DB22C2"/>
    <w:rsid w:val="00EE445A"/>
    <w:rsid w:val="00F01D2D"/>
    <w:rsid w:val="00F11734"/>
    <w:rsid w:val="00F35F67"/>
    <w:rsid w:val="00F60BA0"/>
    <w:rsid w:val="00FE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A9649E8"/>
  <w15:chartTrackingRefBased/>
  <w15:docId w15:val="{C88B604E-F81A-448C-BDAA-9B0197F14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25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25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25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25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25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25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25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25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25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5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25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25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25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25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25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25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25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25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25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5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25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25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25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25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25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25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25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25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251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E064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0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inara.Toktonova@kumtor.kg" TargetMode="External"/><Relationship Id="rId5" Type="http://schemas.openxmlformats.org/officeDocument/2006/relationships/hyperlink" Target="mailto:elevator2.bishkek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1170</Words>
  <Characters>8469</Characters>
  <Application>Microsoft Office Word</Application>
  <DocSecurity>0</DocSecurity>
  <Lines>166</Lines>
  <Paragraphs>71</Paragraphs>
  <ScaleCrop>false</ScaleCrop>
  <Company/>
  <LinksUpToDate>false</LinksUpToDate>
  <CharactersWithSpaces>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Turkovskaya</dc:creator>
  <cp:keywords/>
  <dc:description/>
  <cp:lastModifiedBy>Olga Turkovskaya</cp:lastModifiedBy>
  <cp:revision>5</cp:revision>
  <dcterms:created xsi:type="dcterms:W3CDTF">2026-01-22T05:49:00Z</dcterms:created>
  <dcterms:modified xsi:type="dcterms:W3CDTF">2026-01-27T02:03:00Z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2026-01-20T02:08:13Z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40a76408-4f9a-4480-b7fb-d3c09b85485b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